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FBB6" w14:textId="77777777" w:rsidR="00F54C4F" w:rsidRPr="00F54C4F" w:rsidRDefault="00F54C4F" w:rsidP="00F54C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История обращения родителей ребенка в больницу</w:t>
      </w:r>
    </w:p>
    <w:p w14:paraId="4C3C4524" w14:textId="77777777" w:rsidR="00F54C4F" w:rsidRPr="00F54C4F" w:rsidRDefault="00F54C4F" w:rsidP="00F54C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14:paraId="3F354F9E" w14:textId="77777777" w:rsidR="00F54C4F" w:rsidRDefault="00F54C4F" w:rsidP="00F54C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D066D">
        <w:rPr>
          <w:rFonts w:ascii="Times New Roman" w:hAnsi="Times New Roman"/>
          <w:sz w:val="24"/>
          <w:szCs w:val="26"/>
        </w:rPr>
        <w:t xml:space="preserve">В сентябре 2019 года в центральную районную больницу </w:t>
      </w:r>
      <w:r w:rsidRPr="00F54C4F">
        <w:rPr>
          <w:rFonts w:ascii="Times New Roman" w:hAnsi="Times New Roman"/>
          <w:sz w:val="24"/>
          <w:szCs w:val="26"/>
        </w:rPr>
        <w:t>города в Чувашии скорая</w:t>
      </w:r>
      <w:r w:rsidRPr="004D066D">
        <w:rPr>
          <w:rFonts w:ascii="Times New Roman" w:hAnsi="Times New Roman"/>
          <w:sz w:val="24"/>
          <w:szCs w:val="26"/>
        </w:rPr>
        <w:t xml:space="preserve"> доставила четырехмесячного ребенка с подозрением на ОРЗ. Согласно карте вызова, ребенок остро заболел с трех часов ночи. Поднялась температура, многократно рвало, стула не было с утра прошлого дня. Ребенок вел себя беспокойно. Мать простимулировала ему анальный канал мылом, и ребенок сходил в туалет. После этого он успокоился, но в 11 часов его снова начало рвать, поднялась температура. </w:t>
      </w:r>
    </w:p>
    <w:p w14:paraId="7B3C3C8F" w14:textId="77777777" w:rsidR="00F54C4F" w:rsidRPr="004D066D" w:rsidRDefault="00F54C4F" w:rsidP="00F54C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14:paraId="50EC23D2" w14:textId="77777777" w:rsidR="00F54C4F" w:rsidRPr="004D066D" w:rsidRDefault="00F54C4F" w:rsidP="00F54C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D066D">
        <w:rPr>
          <w:rFonts w:ascii="Times New Roman" w:hAnsi="Times New Roman"/>
          <w:sz w:val="24"/>
          <w:szCs w:val="26"/>
        </w:rPr>
        <w:t>В 11:22 родители вызвали скорую. Врач измерил температуру – 37,5 °</w:t>
      </w:r>
      <w:r w:rsidRPr="004D066D">
        <w:rPr>
          <w:rFonts w:ascii="Times New Roman" w:hAnsi="Times New Roman"/>
          <w:sz w:val="24"/>
          <w:szCs w:val="26"/>
          <w:lang w:val="en-US"/>
        </w:rPr>
        <w:t>C</w:t>
      </w:r>
      <w:r w:rsidRPr="004D066D">
        <w:rPr>
          <w:rFonts w:ascii="Times New Roman" w:hAnsi="Times New Roman"/>
          <w:sz w:val="24"/>
          <w:szCs w:val="26"/>
        </w:rPr>
        <w:t>. В зеве – умеренная гиперемия задней стенки глотки, носовое дыхание свободное. Живот не вздут, доступен пальпации, мягкий, перистальтика кишечника вялая, газы отходят.</w:t>
      </w:r>
    </w:p>
    <w:p w14:paraId="0E272275" w14:textId="77777777" w:rsidR="00F54C4F" w:rsidRPr="004D066D" w:rsidRDefault="00F54C4F" w:rsidP="00F54C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D066D">
        <w:rPr>
          <w:rFonts w:ascii="Times New Roman" w:hAnsi="Times New Roman"/>
          <w:sz w:val="24"/>
          <w:szCs w:val="26"/>
        </w:rPr>
        <w:t xml:space="preserve">Дежурный педиатр стационара осмотрел ребенка в 11:55. Состояние расценил как среднетяжелое. Живот был мягкий, безболезненный. Перитонеальные симптомы отсутствовали. </w:t>
      </w:r>
    </w:p>
    <w:p w14:paraId="0E619CF4" w14:textId="77777777" w:rsidR="00F54C4F" w:rsidRPr="004D066D" w:rsidRDefault="00F54C4F" w:rsidP="00F54C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14:paraId="51CEE3D4" w14:textId="77777777" w:rsidR="00F54C4F" w:rsidRPr="004D066D" w:rsidRDefault="00F54C4F" w:rsidP="00F54C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D066D">
        <w:rPr>
          <w:rFonts w:ascii="Times New Roman" w:hAnsi="Times New Roman"/>
          <w:sz w:val="24"/>
          <w:szCs w:val="26"/>
        </w:rPr>
        <w:t>В 12:36 у ребенка взяли кровь на общий анализ. Родителям предложили госпитализацию, но отец подписал отказ. Тогда ребенку назначили амбулаторное лечение, и родители ушли с ним домой.</w:t>
      </w:r>
    </w:p>
    <w:p w14:paraId="090715C9" w14:textId="77777777" w:rsidR="00F54C4F" w:rsidRPr="004D066D" w:rsidRDefault="00F54C4F" w:rsidP="00F54C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14:paraId="6FDB645B" w14:textId="77777777" w:rsidR="00F54C4F" w:rsidRPr="004D066D" w:rsidRDefault="00F54C4F" w:rsidP="00F54C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В</w:t>
      </w:r>
      <w:r w:rsidRPr="004D066D">
        <w:rPr>
          <w:rFonts w:ascii="Times New Roman" w:hAnsi="Times New Roman"/>
          <w:sz w:val="24"/>
          <w:szCs w:val="26"/>
        </w:rPr>
        <w:t xml:space="preserve"> 22:00 родители снова вызвали скорую. Ребенка рвало, держалась температура. Врач осмотрела пациента. Измерила температуру – 37,2°</w:t>
      </w:r>
      <w:r w:rsidRPr="004D066D">
        <w:rPr>
          <w:rFonts w:ascii="Times New Roman" w:hAnsi="Times New Roman"/>
          <w:sz w:val="24"/>
          <w:szCs w:val="26"/>
          <w:lang w:val="en-US"/>
        </w:rPr>
        <w:t>C</w:t>
      </w:r>
      <w:r w:rsidRPr="004D066D">
        <w:rPr>
          <w:rFonts w:ascii="Times New Roman" w:hAnsi="Times New Roman"/>
          <w:sz w:val="24"/>
          <w:szCs w:val="26"/>
        </w:rPr>
        <w:t>. Ребенок был вяловат, постоянно капризничал. Врач указала: живот мягкий, безболезненный, участвует в акте дыхания. Симптом раздражения брюшины отрицательный. В зеве – умеренная гиперемия задней стенки. Рвота до 30-40 мл водой.</w:t>
      </w:r>
    </w:p>
    <w:p w14:paraId="4EA5FAEF" w14:textId="77777777" w:rsidR="00F54C4F" w:rsidRPr="004D066D" w:rsidRDefault="00F54C4F" w:rsidP="00F54C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14:paraId="509870AD" w14:textId="77777777" w:rsidR="00F54C4F" w:rsidRPr="004D066D" w:rsidRDefault="00F54C4F" w:rsidP="00F54C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D066D">
        <w:rPr>
          <w:rFonts w:ascii="Times New Roman" w:hAnsi="Times New Roman"/>
          <w:sz w:val="24"/>
          <w:szCs w:val="26"/>
        </w:rPr>
        <w:t xml:space="preserve">В 22:35 скорая доставила ребенка в стационар. Его госпитализировали в инфекционное отделение с подозрением на ОРЗ с интестинальным синдромом. Для ребенка составили план обследования. Включили общеклинические и биохимические анализы, общие анализы кала и мочи, кал на яйца глистов и на дизгруппу, соскоб на энтеробиоз и кровь на </w:t>
      </w:r>
      <w:r w:rsidRPr="004D066D">
        <w:rPr>
          <w:rFonts w:ascii="Times New Roman" w:hAnsi="Times New Roman"/>
          <w:sz w:val="24"/>
          <w:szCs w:val="26"/>
          <w:lang w:val="en-US"/>
        </w:rPr>
        <w:t>RV</w:t>
      </w:r>
      <w:r w:rsidRPr="004D066D">
        <w:rPr>
          <w:rFonts w:ascii="Times New Roman" w:hAnsi="Times New Roman"/>
          <w:sz w:val="24"/>
          <w:szCs w:val="26"/>
        </w:rPr>
        <w:t xml:space="preserve">. Пациента также осмотрел педиатр. </w:t>
      </w:r>
    </w:p>
    <w:p w14:paraId="03276C20" w14:textId="77777777" w:rsidR="00F54C4F" w:rsidRPr="004D066D" w:rsidRDefault="00F54C4F" w:rsidP="00F54C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14:paraId="1A6BC1D9" w14:textId="77777777" w:rsidR="00F54C4F" w:rsidRPr="004D066D" w:rsidRDefault="00F54C4F" w:rsidP="00F54C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D066D">
        <w:rPr>
          <w:rFonts w:ascii="Times New Roman" w:hAnsi="Times New Roman"/>
          <w:sz w:val="24"/>
          <w:szCs w:val="26"/>
        </w:rPr>
        <w:t xml:space="preserve">В 00:50 назначили баканализ кала. Медсестра провела забор и заметила прожилки крови на конце палочки. Ребенка перевели в реанимацию стационара с предварительным диагнозом «кишечное кровотечение, инвагинация кишечника?», где его наблюдал анестезиолог-реаниматолог. Пациенту выполнили обзорную рентгенографию брюшной полости, инвагинация кишечника подтвердилась. В 03:10 хирург определил инвагинат пальпаторно. </w:t>
      </w:r>
    </w:p>
    <w:p w14:paraId="32F85A7B" w14:textId="77777777" w:rsidR="00F54C4F" w:rsidRPr="004D066D" w:rsidRDefault="00F54C4F" w:rsidP="00F54C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14:paraId="7CB3F772" w14:textId="77777777" w:rsidR="00691821" w:rsidRDefault="00F54C4F" w:rsidP="00F54C4F">
      <w:r w:rsidRPr="004D066D">
        <w:rPr>
          <w:rFonts w:ascii="Times New Roman" w:hAnsi="Times New Roman"/>
          <w:sz w:val="24"/>
          <w:szCs w:val="26"/>
        </w:rPr>
        <w:t>В больнице не было необходимого оборудования и специалистов, поэтому вызвали бригаду санавиации. Ребенка доставили в детскую клиническую больницу г. Чебоксары. Там провели консервативное лечение, но оно не помогло. Ребенку провели три операции. Сначала – лапораскопическую дезинвагинацию кишечника. К концу первых суток после операции развилась перфорация толстой кишки, ее также лечили хирургически. Через неделю развилась спаечная непроходимость кишечника. Ее своевременно ликвидировали с помощью резекции участков тонкой и толстой кишки.</w:t>
      </w:r>
    </w:p>
    <w:sectPr w:rsidR="0069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4F"/>
    <w:rsid w:val="00803626"/>
    <w:rsid w:val="009D1DA3"/>
    <w:rsid w:val="00D42411"/>
    <w:rsid w:val="00F5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38A4"/>
  <w15:docId w15:val="{D779D30E-ECEC-4F0D-9D66-FA4CC4F5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Вологодская Анна Сергеевна</dc:creator>
  <cp:lastModifiedBy>Любовь Кривова</cp:lastModifiedBy>
  <cp:revision>2</cp:revision>
  <dcterms:created xsi:type="dcterms:W3CDTF">2023-05-29T09:31:00Z</dcterms:created>
  <dcterms:modified xsi:type="dcterms:W3CDTF">2023-05-29T09:31:00Z</dcterms:modified>
</cp:coreProperties>
</file>